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E72" w:rsidRPr="004E357F" w:rsidRDefault="00486E72" w:rsidP="00486E72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4E357F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Photographs of the </w:t>
      </w:r>
      <w:r w:rsidRPr="004E357F">
        <w:rPr>
          <w:rFonts w:ascii="Times New Roman" w:hAnsi="Times New Roman" w:cs="Times New Roman"/>
          <w:b/>
          <w:sz w:val="28"/>
          <w:szCs w:val="28"/>
          <w:u w:val="single"/>
        </w:rPr>
        <w:t>Gender sensitization programme-2019</w:t>
      </w:r>
    </w:p>
    <w:p w:rsidR="00486E72" w:rsidRDefault="00486E72" w:rsidP="00486E72">
      <w:pPr>
        <w:rPr>
          <w:noProof/>
        </w:rPr>
      </w:pPr>
    </w:p>
    <w:p w:rsidR="00486E72" w:rsidRDefault="00486E72" w:rsidP="00486E72">
      <w:pPr>
        <w:rPr>
          <w:noProof/>
        </w:rPr>
      </w:pPr>
      <w:r w:rsidRPr="00325B4E">
        <w:rPr>
          <w:noProof/>
        </w:rPr>
        <w:drawing>
          <wp:inline distT="0" distB="0" distL="0" distR="0" wp14:anchorId="76FA4EEE" wp14:editId="7BB2F6D8">
            <wp:extent cx="5688647" cy="3790950"/>
            <wp:effectExtent l="76200" t="76200" r="140970" b="133350"/>
            <wp:docPr id="1" name="Picture 1" descr="F:\DATA\SEXUAL HARRASSMENT COMMITTEE FUNCTION\Gender sensitisation programme 2019 logo\Report of the programme-2019\7316294a-d2ea-4437-8a1f-3cd03e64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SEXUAL HARRASSMENT COMMITTEE FUNCTION\Gender sensitisation programme 2019 logo\Report of the programme-2019\7316294a-d2ea-4437-8a1f-3cd03e6484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90" cy="37997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E72" w:rsidRDefault="00486E72" w:rsidP="00486E72">
      <w:pPr>
        <w:rPr>
          <w:noProof/>
        </w:rPr>
      </w:pPr>
    </w:p>
    <w:p w:rsidR="00486E72" w:rsidRDefault="00486E72" w:rsidP="00486E72">
      <w:pPr>
        <w:rPr>
          <w:noProof/>
        </w:rPr>
      </w:pPr>
      <w:r>
        <w:rPr>
          <w:noProof/>
        </w:rPr>
        <w:drawing>
          <wp:inline distT="0" distB="0" distL="0" distR="0" wp14:anchorId="1BB4BC60" wp14:editId="7FAB64BF">
            <wp:extent cx="2652288" cy="1771650"/>
            <wp:effectExtent l="76200" t="76200" r="12954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17" cy="1775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D44E43A" wp14:editId="06F47431">
            <wp:extent cx="2647950" cy="1767400"/>
            <wp:effectExtent l="76200" t="76200" r="133350" b="137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34" cy="1770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486E72" w:rsidRDefault="00486E72" w:rsidP="00486E72">
      <w:r w:rsidRPr="00325B4E">
        <w:rPr>
          <w:noProof/>
        </w:rPr>
        <w:lastRenderedPageBreak/>
        <w:drawing>
          <wp:inline distT="0" distB="0" distL="0" distR="0" wp14:anchorId="6B1A3DA9" wp14:editId="68BC6FA2">
            <wp:extent cx="2622233" cy="1748155"/>
            <wp:effectExtent l="76200" t="76200" r="140335" b="137795"/>
            <wp:docPr id="4" name="Picture 4" descr="F:\DATA\SEXUAL HARRASSMENT COMMITTEE FUNCTION\Gender sensitisation programme 2019 logo\Report of the programme-2019\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ATA\SEXUAL HARRASSMENT COMMITTEE FUNCTION\Gender sensitisation programme 2019 logo\Report of the programme-2019\S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04" cy="1753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AE4C92">
        <w:rPr>
          <w:noProof/>
        </w:rPr>
        <w:drawing>
          <wp:inline distT="0" distB="0" distL="0" distR="0" wp14:anchorId="201381C8" wp14:editId="276686A9">
            <wp:extent cx="2590800" cy="1727200"/>
            <wp:effectExtent l="76200" t="76200" r="133350" b="139700"/>
            <wp:docPr id="5" name="Picture 5" descr="F:\DATA\SEXUAL HARRASSMENT COMMITTEE FUNCTION\Gender sensitisation programme 2019 logo\Report of the programme-2019\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ATA\SEXUAL HARRASSMENT COMMITTEE FUNCTION\Gender sensitisation programme 2019 logo\Report of the programme-2019\S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02" cy="1727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E72" w:rsidRDefault="00486E72" w:rsidP="00486E72">
      <w:r w:rsidRPr="00467D6F">
        <w:rPr>
          <w:noProof/>
        </w:rPr>
        <w:drawing>
          <wp:inline distT="0" distB="0" distL="0" distR="0" wp14:anchorId="2348D34B" wp14:editId="3BDEAC2E">
            <wp:extent cx="2613660" cy="1742440"/>
            <wp:effectExtent l="76200" t="76200" r="129540" b="124460"/>
            <wp:docPr id="6" name="Picture 6" descr="F:\DATA\SEXUAL HARRASSMENT COMMITTEE FUNCTION\Gender sensitisation programme 2019 logo\gender bias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ATA\SEXUAL HARRASSMENT COMMITTEE FUNCTION\Gender sensitisation programme 2019 logo\gender bias\IMG_1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00" cy="1744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AE7CEF">
        <w:rPr>
          <w:noProof/>
        </w:rPr>
        <w:drawing>
          <wp:inline distT="0" distB="0" distL="0" distR="0" wp14:anchorId="68802292" wp14:editId="16BB2E48">
            <wp:extent cx="2600325" cy="1733550"/>
            <wp:effectExtent l="76200" t="76200" r="142875" b="133350"/>
            <wp:docPr id="7" name="Picture 7" descr="F:\DATA\SEXUAL HARRASSMENT COMMITTEE FUNCTION\Gender sensitisation programme 2019 logo\gender bias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A\SEXUAL HARRASSMENT COMMITTEE FUNCTION\Gender sensitisation programme 2019 logo\gender bias\IMG_1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AE4C92">
        <w:rPr>
          <w:noProof/>
        </w:rPr>
        <w:drawing>
          <wp:inline distT="0" distB="0" distL="0" distR="0" wp14:anchorId="25EB4192" wp14:editId="4D3F4778">
            <wp:extent cx="2552700" cy="1701800"/>
            <wp:effectExtent l="76200" t="76200" r="133350" b="127000"/>
            <wp:docPr id="8" name="Picture 8" descr="F:\DATA\SEXUAL HARRASSMENT COMMITTEE FUNCTION\Gender sensitisation programme 2019 logo\Report of the programme-2019\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ATA\SEXUAL HARRASSMENT COMMITTEE FUNCTION\Gender sensitisation programme 2019 logo\Report of the programme-2019\S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24" cy="1705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 w:rsidRPr="00AE4C92">
        <w:rPr>
          <w:noProof/>
        </w:rPr>
        <w:drawing>
          <wp:inline distT="0" distB="0" distL="0" distR="0" wp14:anchorId="0FA5A0BC" wp14:editId="6014137A">
            <wp:extent cx="2599373" cy="1732915"/>
            <wp:effectExtent l="76200" t="76200" r="125095" b="133985"/>
            <wp:docPr id="9" name="Picture 9" descr="F:\DATA\SEXUAL HARRASSMENT COMMITTEE FUNCTION\Gender sensitisation programme 2019 logo\Report of the programme-2019\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ATA\SEXUAL HARRASSMENT COMMITTEE FUNCTION\Gender sensitisation programme 2019 logo\Report of the programme-2019\S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15" cy="1735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67356">
        <w:rPr>
          <w:noProof/>
        </w:rPr>
        <w:drawing>
          <wp:inline distT="0" distB="0" distL="0" distR="0" wp14:anchorId="7D3C1E96" wp14:editId="066E5695">
            <wp:extent cx="2581275" cy="1720849"/>
            <wp:effectExtent l="76200" t="76200" r="123825" b="127635"/>
            <wp:docPr id="10" name="Picture 10" descr="F:\DATA\SEXUAL HARRASSMENT COMMITTEE FUNCTION\Gender sensitisation programme 2019 logo\Report of the programme-2019\S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ATA\SEXUAL HARRASSMENT COMMITTEE FUNCTION\Gender sensitisation programme 2019 logo\Report of the programme-2019\S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6" cy="1725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1FC4FCB" wp14:editId="578E0B64">
            <wp:extent cx="2758734" cy="1913051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47" cy="1917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486E72" w:rsidRDefault="00486E72" w:rsidP="00486E72"/>
    <w:p w:rsidR="00486E72" w:rsidRDefault="00486E72" w:rsidP="00486E72">
      <w:r w:rsidRPr="00AE4C92">
        <w:rPr>
          <w:noProof/>
        </w:rPr>
        <w:lastRenderedPageBreak/>
        <w:drawing>
          <wp:inline distT="0" distB="0" distL="0" distR="0" wp14:anchorId="7F57E3B3" wp14:editId="69C74B34">
            <wp:extent cx="2584134" cy="1722755"/>
            <wp:effectExtent l="76200" t="76200" r="140335" b="125095"/>
            <wp:docPr id="12" name="Picture 12" descr="F:\DATA\SEXUAL HARRASSMENT COMMITTEE FUNCTION\Gender sensitisation programme 2019 logo\Report of the programme-2019\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ATA\SEXUAL HARRASSMENT COMMITTEE FUNCTION\Gender sensitisation programme 2019 logo\Report of the programme-2019\S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10" cy="1725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  <w:r w:rsidRPr="00515307">
        <w:rPr>
          <w:noProof/>
        </w:rPr>
        <w:drawing>
          <wp:inline distT="0" distB="0" distL="0" distR="0" wp14:anchorId="1D9CE96D" wp14:editId="27B3C4C7">
            <wp:extent cx="2585086" cy="1723390"/>
            <wp:effectExtent l="76200" t="76200" r="139065" b="124460"/>
            <wp:docPr id="13" name="Picture 13" descr="F:\DATA\SEXUAL HARRASSMENT COMMITTEE FUNCTION\Gender sensitisation programme 2019 logo\Report of the programme-2019\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ATA\SEXUAL HARRASSMENT COMMITTEE FUNCTION\Gender sensitisation programme 2019 logo\Report of the programme-2019\S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20" cy="1726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E72" w:rsidRDefault="00486E72" w:rsidP="00486E72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3690D964" wp14:editId="6DF095A9">
            <wp:extent cx="2632040" cy="1750060"/>
            <wp:effectExtent l="76200" t="76200" r="130810" b="135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3" cy="1759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</w:t>
      </w:r>
      <w:r>
        <w:rPr>
          <w:b/>
          <w:noProof/>
          <w:sz w:val="28"/>
        </w:rPr>
        <w:t xml:space="preserve"> </w:t>
      </w:r>
      <w:r w:rsidRPr="00357BAF">
        <w:rPr>
          <w:b/>
          <w:noProof/>
          <w:sz w:val="28"/>
        </w:rPr>
        <w:drawing>
          <wp:inline distT="0" distB="0" distL="0" distR="0" wp14:anchorId="41AA6769" wp14:editId="414DFA17">
            <wp:extent cx="2600007" cy="1733338"/>
            <wp:effectExtent l="76200" t="76200" r="124460" b="133985"/>
            <wp:docPr id="15" name="Picture 15" descr="F:\DATA\SEXUAL HARRASSMENT COMMITTEE FUNCTION\Gender sensitisation programme 2019 logo\Report of the programme-2019\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ATA\SEXUAL HARRASSMENT COMMITTEE FUNCTION\Gender sensitisation programme 2019 logo\Report of the programme-2019\S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35" cy="1735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6E72" w:rsidRPr="0033662C" w:rsidRDefault="00486E72" w:rsidP="00486E72">
      <w:r w:rsidRPr="00025EA8">
        <w:rPr>
          <w:noProof/>
        </w:rPr>
        <w:drawing>
          <wp:inline distT="0" distB="0" distL="0" distR="0" wp14:anchorId="6780211D" wp14:editId="398350CB">
            <wp:extent cx="2686050" cy="1790700"/>
            <wp:effectExtent l="76200" t="76200" r="133350" b="133350"/>
            <wp:docPr id="16" name="Picture 16" descr="F:\DATA\SEXUAL HARRASSMENT COMMITTEE FUNCTION\Gender sensitisation programme 2019 logo\Report of the programme-2019\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ATA\SEXUAL HARRASSMENT COMMITTEE FUNCTION\Gender sensitisation programme 2019 logo\Report of the programme-2019\S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00" cy="1793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DBF4DDD" wp14:editId="2F1B1A7C">
            <wp:extent cx="2828925" cy="19442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17" cy="195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E72" w:rsidRDefault="00486E72" w:rsidP="00486E72">
      <w:r>
        <w:t xml:space="preserve">  </w:t>
      </w:r>
    </w:p>
    <w:p w:rsidR="00486E72" w:rsidRDefault="00486E72" w:rsidP="00486E72"/>
    <w:p w:rsidR="00486E72" w:rsidRPr="00711781" w:rsidRDefault="00486E72" w:rsidP="00486E72">
      <w:pPr>
        <w:rPr>
          <w:rFonts w:ascii="Times New Roman" w:hAnsi="Times New Roman" w:cs="Times New Roman"/>
          <w:b/>
        </w:rPr>
      </w:pPr>
    </w:p>
    <w:p w:rsidR="00486E72" w:rsidRPr="00711781" w:rsidRDefault="00486E72" w:rsidP="00486E72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Chair</w:t>
      </w:r>
      <w:r w:rsidRPr="00711781">
        <w:rPr>
          <w:rFonts w:ascii="Times New Roman" w:hAnsi="Times New Roman" w:cs="Times New Roman"/>
          <w:b/>
          <w:sz w:val="24"/>
        </w:rPr>
        <w:t>person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           </w:t>
      </w:r>
      <w:r w:rsidRPr="00711781">
        <w:rPr>
          <w:rFonts w:ascii="Times New Roman" w:hAnsi="Times New Roman" w:cs="Times New Roman"/>
          <w:b/>
          <w:sz w:val="24"/>
        </w:rPr>
        <w:t>Co-</w:t>
      </w:r>
      <w:proofErr w:type="spellStart"/>
      <w:r w:rsidRPr="00711781">
        <w:rPr>
          <w:rFonts w:ascii="Times New Roman" w:hAnsi="Times New Roman" w:cs="Times New Roman"/>
          <w:b/>
          <w:sz w:val="24"/>
        </w:rPr>
        <w:t>ordinator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of Human Resources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Chair</w:t>
      </w:r>
      <w:r w:rsidRPr="00711781">
        <w:rPr>
          <w:rFonts w:ascii="Times New Roman" w:hAnsi="Times New Roman" w:cs="Times New Roman"/>
          <w:b/>
          <w:sz w:val="24"/>
        </w:rPr>
        <w:t>person IQAC/</w:t>
      </w:r>
    </w:p>
    <w:p w:rsidR="00486E72" w:rsidRPr="00711781" w:rsidRDefault="00486E72" w:rsidP="00486E72">
      <w:pPr>
        <w:spacing w:after="0"/>
        <w:rPr>
          <w:rFonts w:ascii="Times New Roman" w:hAnsi="Times New Roman" w:cs="Times New Roman"/>
          <w:b/>
          <w:sz w:val="24"/>
        </w:rPr>
      </w:pPr>
      <w:r w:rsidRPr="00711781">
        <w:rPr>
          <w:rFonts w:ascii="Times New Roman" w:hAnsi="Times New Roman" w:cs="Times New Roman"/>
          <w:b/>
          <w:sz w:val="24"/>
        </w:rPr>
        <w:t xml:space="preserve">Sexual </w:t>
      </w:r>
      <w:proofErr w:type="spellStart"/>
      <w:r w:rsidRPr="00711781">
        <w:rPr>
          <w:rFonts w:ascii="Times New Roman" w:hAnsi="Times New Roman" w:cs="Times New Roman"/>
          <w:b/>
          <w:sz w:val="24"/>
        </w:rPr>
        <w:t>Harrassment</w:t>
      </w:r>
      <w:proofErr w:type="spellEnd"/>
      <w:r w:rsidRPr="00711781">
        <w:rPr>
          <w:rFonts w:ascii="Times New Roman" w:hAnsi="Times New Roman" w:cs="Times New Roman"/>
          <w:b/>
          <w:sz w:val="24"/>
        </w:rPr>
        <w:tab/>
      </w:r>
      <w:r w:rsidRPr="00711781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 xml:space="preserve">      </w:t>
      </w:r>
      <w:proofErr w:type="spellStart"/>
      <w:r w:rsidRPr="00711781">
        <w:rPr>
          <w:rFonts w:ascii="Times New Roman" w:hAnsi="Times New Roman" w:cs="Times New Roman"/>
          <w:b/>
          <w:sz w:val="24"/>
        </w:rPr>
        <w:t>Dr.Sanjay</w:t>
      </w:r>
      <w:proofErr w:type="spellEnd"/>
      <w:r w:rsidRPr="0071178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Venugopal</w:t>
      </w:r>
      <w:proofErr w:type="spellEnd"/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                   </w:t>
      </w:r>
      <w:r w:rsidRPr="00711781">
        <w:rPr>
          <w:rFonts w:ascii="Times New Roman" w:hAnsi="Times New Roman" w:cs="Times New Roman"/>
          <w:b/>
          <w:sz w:val="24"/>
        </w:rPr>
        <w:t xml:space="preserve"> Principal</w:t>
      </w:r>
    </w:p>
    <w:p w:rsidR="00486E72" w:rsidRPr="00711781" w:rsidRDefault="00486E72" w:rsidP="00486E72">
      <w:pPr>
        <w:spacing w:after="0"/>
        <w:rPr>
          <w:rFonts w:ascii="Times New Roman" w:hAnsi="Times New Roman" w:cs="Times New Roman"/>
          <w:b/>
          <w:sz w:val="24"/>
        </w:rPr>
      </w:pPr>
      <w:r w:rsidRPr="00711781">
        <w:rPr>
          <w:rFonts w:ascii="Times New Roman" w:hAnsi="Times New Roman" w:cs="Times New Roman"/>
          <w:b/>
          <w:sz w:val="24"/>
        </w:rPr>
        <w:t>Elimination committee</w:t>
      </w:r>
      <w:r w:rsidRPr="00711781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proofErr w:type="spellStart"/>
      <w:r w:rsidRPr="00711781">
        <w:rPr>
          <w:rFonts w:ascii="Times New Roman" w:hAnsi="Times New Roman" w:cs="Times New Roman"/>
          <w:b/>
          <w:sz w:val="24"/>
        </w:rPr>
        <w:t>Dr.K.R.Kashinath</w:t>
      </w:r>
      <w:proofErr w:type="spellEnd"/>
    </w:p>
    <w:p w:rsidR="00486E72" w:rsidRPr="00711781" w:rsidRDefault="00486E72" w:rsidP="00486E72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711781">
        <w:rPr>
          <w:rFonts w:ascii="Times New Roman" w:hAnsi="Times New Roman" w:cs="Times New Roman"/>
          <w:b/>
          <w:sz w:val="24"/>
        </w:rPr>
        <w:t>Dr.Laxmidevi</w:t>
      </w:r>
      <w:proofErr w:type="spellEnd"/>
      <w:r w:rsidRPr="00711781">
        <w:rPr>
          <w:rFonts w:ascii="Times New Roman" w:hAnsi="Times New Roman" w:cs="Times New Roman"/>
          <w:b/>
          <w:sz w:val="24"/>
        </w:rPr>
        <w:t xml:space="preserve"> B.L</w:t>
      </w:r>
    </w:p>
    <w:p w:rsidR="0060327C" w:rsidRDefault="0060327C">
      <w:bookmarkStart w:id="0" w:name="_GoBack"/>
      <w:bookmarkEnd w:id="0"/>
    </w:p>
    <w:sectPr w:rsidR="00603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B7"/>
    <w:rsid w:val="00486E72"/>
    <w:rsid w:val="0060327C"/>
    <w:rsid w:val="00D3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064A82-4B5E-4DE8-8237-2636CDD3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Laxmi</dc:creator>
  <cp:keywords/>
  <dc:description/>
  <cp:lastModifiedBy>Laxmi</cp:lastModifiedBy>
  <cp:revision>2</cp:revision>
  <dcterms:created xsi:type="dcterms:W3CDTF">2020-06-03T10:18:00Z</dcterms:created>
  <dcterms:modified xsi:type="dcterms:W3CDTF">2020-06-03T10:18:00Z</dcterms:modified>
</cp:coreProperties>
</file>